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75" w:rsidRPr="00882A75" w:rsidRDefault="00882A75" w:rsidP="00882A75">
      <w:pPr>
        <w:pStyle w:val="a4"/>
        <w:jc w:val="center"/>
        <w:rPr>
          <w:rFonts w:ascii="Times New Roman" w:hAnsi="Times New Roman" w:cs="Times New Roman"/>
          <w:b/>
          <w:sz w:val="24"/>
          <w:szCs w:val="24"/>
        </w:rPr>
      </w:pPr>
      <w:r w:rsidRPr="00882A75">
        <w:rPr>
          <w:rFonts w:ascii="Times New Roman" w:hAnsi="Times New Roman" w:cs="Times New Roman"/>
          <w:b/>
          <w:sz w:val="24"/>
          <w:szCs w:val="24"/>
        </w:rPr>
        <w:t>Классный час «Правонарушение, преступление и подросток»</w:t>
      </w:r>
    </w:p>
    <w:p w:rsidR="00882A75" w:rsidRPr="00882A75" w:rsidRDefault="00882A75" w:rsidP="00882A75">
      <w:pPr>
        <w:pStyle w:val="a4"/>
        <w:jc w:val="center"/>
        <w:rPr>
          <w:rFonts w:ascii="Times New Roman" w:hAnsi="Times New Roman" w:cs="Times New Roman"/>
          <w:b/>
          <w:sz w:val="24"/>
          <w:szCs w:val="24"/>
        </w:rPr>
      </w:pPr>
      <w:r w:rsidRPr="00882A75">
        <w:rPr>
          <w:rFonts w:ascii="Times New Roman" w:hAnsi="Times New Roman" w:cs="Times New Roman"/>
          <w:b/>
          <w:sz w:val="24"/>
          <w:szCs w:val="24"/>
        </w:rPr>
        <w:t>(5-6 классы)</w:t>
      </w:r>
    </w:p>
    <w:p w:rsidR="00882A75" w:rsidRPr="00882A75" w:rsidRDefault="00882A75" w:rsidP="00882A75">
      <w:pPr>
        <w:pStyle w:val="a4"/>
        <w:jc w:val="center"/>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Цель: Профилактика преступлений и правонарушений среди несовершеннолетних, воспитание правового сознания учащихся</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Планируемый результат мероприятия: </w:t>
      </w:r>
      <w:r w:rsidRPr="00882A75">
        <w:rPr>
          <w:rFonts w:ascii="Times New Roman" w:hAnsi="Times New Roman" w:cs="Times New Roman"/>
          <w:sz w:val="24"/>
          <w:szCs w:val="24"/>
        </w:rPr>
        <w:br/>
        <w:t xml:space="preserve">В сфере личностных универсальных учебных действий должны быть сформированы: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ориентация в нравственном содержании и смысле, как собственных поступков, так и поступков окружающих людей;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 знание основных моральных норм и ориентация на их выполнение;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 развитие этических чувств - стыда, вины, совести как регуляторов морального поведения.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hAnsi="Times New Roman" w:cs="Times New Roman"/>
          <w:sz w:val="24"/>
          <w:szCs w:val="24"/>
        </w:rPr>
        <w:t xml:space="preserve">В сфере регулятивных универсальных учебных действий учащиеся получили возможность научиться: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пользоваться своими правами и выполнять свои обязанности;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планировать свои действия в соответствии с поставленной задачей;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 выполнять действия в речевой и умственной форме;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hAnsi="Times New Roman" w:cs="Times New Roman"/>
          <w:sz w:val="24"/>
          <w:szCs w:val="24"/>
        </w:rPr>
        <w:t xml:space="preserve">В сфере познавательных универсальных учебных действий получили возможность научиться: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осуществлять поиск информации;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 строить речевое высказывание в устной форме;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осуществлять анализ предлагаемых объектов;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hAnsi="Times New Roman" w:cs="Times New Roman"/>
          <w:sz w:val="24"/>
          <w:szCs w:val="24"/>
        </w:rPr>
        <w:t xml:space="preserve">В сфере коммуникативных универсальных учебных действий учащиеся получили возможность научиться: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формулировать собственное мнение и позицию;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 учитывать разные мнения и стремиться к координации различных позиций в сотрудничестве;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 xml:space="preserve">контролировать действия партнёра; </w:t>
      </w:r>
    </w:p>
    <w:p w:rsidR="00882A75" w:rsidRPr="00882A75" w:rsidRDefault="00882A75" w:rsidP="00882A75">
      <w:pPr>
        <w:pStyle w:val="a4"/>
        <w:jc w:val="both"/>
        <w:rPr>
          <w:rFonts w:ascii="Times New Roman" w:eastAsia="Times New Roman" w:hAnsi="Times New Roman" w:cs="Times New Roman"/>
          <w:sz w:val="24"/>
          <w:szCs w:val="24"/>
        </w:rPr>
      </w:pPr>
      <w:r w:rsidRPr="00882A75">
        <w:rPr>
          <w:rFonts w:ascii="Times New Roman" w:eastAsia="Times New Roman" w:hAnsi="Times New Roman" w:cs="Times New Roman"/>
          <w:sz w:val="24"/>
          <w:szCs w:val="24"/>
        </w:rPr>
        <w:t>адекватно использовать речевые средства для эффективного</w:t>
      </w:r>
      <w:r w:rsidRPr="00882A75">
        <w:rPr>
          <w:rFonts w:ascii="Times New Roman" w:hAnsi="Times New Roman" w:cs="Times New Roman"/>
          <w:sz w:val="24"/>
          <w:szCs w:val="24"/>
        </w:rPr>
        <w:t xml:space="preserve"> решения коммуникативных задач.</w:t>
      </w:r>
    </w:p>
    <w:p w:rsidR="00882A75" w:rsidRPr="00882A75" w:rsidRDefault="00882A75" w:rsidP="00882A75">
      <w:pPr>
        <w:pStyle w:val="a4"/>
        <w:jc w:val="both"/>
        <w:rPr>
          <w:rFonts w:ascii="Times New Roman" w:eastAsia="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w:t>
      </w:r>
      <w:proofErr w:type="spellStart"/>
      <w:r w:rsidRPr="00882A75">
        <w:rPr>
          <w:rFonts w:ascii="Times New Roman" w:hAnsi="Times New Roman" w:cs="Times New Roman"/>
          <w:sz w:val="24"/>
          <w:szCs w:val="24"/>
        </w:rPr>
        <w:t>трудноисправимым</w:t>
      </w:r>
      <w:proofErr w:type="spellEnd"/>
      <w:r w:rsidRPr="00882A75">
        <w:rPr>
          <w:rFonts w:ascii="Times New Roman" w:hAnsi="Times New Roman" w:cs="Times New Roman"/>
          <w:sz w:val="24"/>
          <w:szCs w:val="24"/>
        </w:rPr>
        <w:t xml:space="preserve">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Какие виды ответственности вы знаете? (Ответы детей)</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Существует 4 вида юридической ответственности при нарушениях:</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1.Уголовная ответственность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882A75">
        <w:rPr>
          <w:rFonts w:ascii="Times New Roman" w:hAnsi="Times New Roman" w:cs="Times New Roman"/>
          <w:sz w:val="24"/>
          <w:szCs w:val="24"/>
        </w:rPr>
        <w:t>.</w:t>
      </w:r>
      <w:proofErr w:type="gramEnd"/>
      <w:r w:rsidRPr="00882A75">
        <w:rPr>
          <w:rFonts w:ascii="Times New Roman" w:hAnsi="Times New Roman" w:cs="Times New Roman"/>
          <w:sz w:val="24"/>
          <w:szCs w:val="24"/>
        </w:rPr>
        <w:t xml:space="preserve"> (</w:t>
      </w:r>
      <w:proofErr w:type="gramStart"/>
      <w:r w:rsidRPr="00882A75">
        <w:rPr>
          <w:rFonts w:ascii="Times New Roman" w:hAnsi="Times New Roman" w:cs="Times New Roman"/>
          <w:sz w:val="24"/>
          <w:szCs w:val="24"/>
        </w:rPr>
        <w:t>у</w:t>
      </w:r>
      <w:proofErr w:type="gramEnd"/>
      <w:r w:rsidRPr="00882A75">
        <w:rPr>
          <w:rFonts w:ascii="Times New Roman" w:hAnsi="Times New Roman" w:cs="Times New Roman"/>
          <w:sz w:val="24"/>
          <w:szCs w:val="24"/>
        </w:rPr>
        <w:t>бийство, грабёж, изнасилование, оскорбления, мелкие хищения, хулиганство). Уголовной ответственности подлежит лицо, достигшее ко времени совершения преступления шестнадцатилетнего возраста.</w:t>
      </w:r>
    </w:p>
    <w:p w:rsidR="00882A75" w:rsidRPr="00882A75" w:rsidRDefault="00882A75" w:rsidP="00882A75">
      <w:pPr>
        <w:pStyle w:val="a4"/>
        <w:jc w:val="both"/>
        <w:rPr>
          <w:rFonts w:ascii="Times New Roman" w:hAnsi="Times New Roman" w:cs="Times New Roman"/>
          <w:sz w:val="24"/>
          <w:szCs w:val="24"/>
        </w:rPr>
      </w:pPr>
      <w:proofErr w:type="gramStart"/>
      <w:r w:rsidRPr="00882A75">
        <w:rPr>
          <w:rFonts w:ascii="Times New Roman" w:hAnsi="Times New Roman" w:cs="Times New Roman"/>
          <w:sz w:val="24"/>
          <w:szCs w:val="24"/>
        </w:rPr>
        <w:t xml:space="preserve">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w:t>
      </w:r>
      <w:r w:rsidRPr="00882A75">
        <w:rPr>
          <w:rFonts w:ascii="Times New Roman" w:hAnsi="Times New Roman" w:cs="Times New Roman"/>
          <w:sz w:val="24"/>
          <w:szCs w:val="24"/>
        </w:rPr>
        <w:lastRenderedPageBreak/>
        <w:t>автомобилем или иным</w:t>
      </w:r>
      <w:proofErr w:type="gramEnd"/>
      <w:r w:rsidRPr="00882A75">
        <w:rPr>
          <w:rFonts w:ascii="Times New Roman" w:hAnsi="Times New Roman" w:cs="Times New Roman"/>
          <w:sz w:val="24"/>
          <w:szCs w:val="24"/>
        </w:rPr>
        <w:t xml:space="preserve"> </w:t>
      </w:r>
      <w:proofErr w:type="gramStart"/>
      <w:r w:rsidRPr="00882A75">
        <w:rPr>
          <w:rFonts w:ascii="Times New Roman" w:hAnsi="Times New Roman" w:cs="Times New Roman"/>
          <w:sz w:val="24"/>
          <w:szCs w:val="24"/>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w:t>
      </w:r>
      <w:proofErr w:type="gramEnd"/>
      <w:r w:rsidRPr="00882A75">
        <w:rPr>
          <w:rFonts w:ascii="Times New Roman" w:hAnsi="Times New Roman" w:cs="Times New Roman"/>
          <w:sz w:val="24"/>
          <w:szCs w:val="24"/>
        </w:rPr>
        <w:t xml:space="preserve">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3. 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4. </w:t>
      </w:r>
      <w:proofErr w:type="spellStart"/>
      <w:r w:rsidRPr="00882A75">
        <w:rPr>
          <w:rFonts w:ascii="Times New Roman" w:hAnsi="Times New Roman" w:cs="Times New Roman"/>
          <w:sz w:val="24"/>
          <w:szCs w:val="24"/>
        </w:rPr>
        <w:t>Гражданско</w:t>
      </w:r>
      <w:proofErr w:type="spellEnd"/>
      <w:r w:rsidRPr="00882A75">
        <w:rPr>
          <w:rFonts w:ascii="Times New Roman" w:hAnsi="Times New Roman" w:cs="Times New Roman"/>
          <w:sz w:val="24"/>
          <w:szCs w:val="24"/>
        </w:rPr>
        <w:t xml:space="preserve"> – правовая ответственность регулирует имущественные отношения. Наказания к правонарушителю: возмещение вреда, уплата ущерба.</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Ребята, я вам рассказала о преступлениях, которые совершаются подростками, а также о видах юридической ответственности за нарушения. Сейчас  вам будут  даны задания, а вы постарайтесь правильно ответить.</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Задания для учащихся.</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 Разбор ситуации:</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 Серёжа и Саша играли во дворе в мяч. Ребята разбили мячом окно в доме соседа. Какое правонарушение совершили подростки?</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 Подростка задержали на улице в 23 часа 40 минут без сопровождения взрослых. Какое наказание ему грозит?</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№3. Учащиеся 7 класса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№4. Рома и Петя ехали в автобусе, громко разговаривали, смеялись, нецензурно выражались, агрессивно реагировали на замечания окружающих.</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№5.  Рассмотрим следующую жизненную ситуацию, в которой я верю, вы легко сейчас разберетесь.</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В каждой школе найдутся </w:t>
      </w:r>
      <w:proofErr w:type="gramStart"/>
      <w:r w:rsidRPr="00882A75">
        <w:rPr>
          <w:rFonts w:ascii="Times New Roman" w:hAnsi="Times New Roman" w:cs="Times New Roman"/>
          <w:sz w:val="24"/>
          <w:szCs w:val="24"/>
        </w:rPr>
        <w:t>лентяи</w:t>
      </w:r>
      <w:proofErr w:type="gramEnd"/>
      <w:r w:rsidRPr="00882A75">
        <w:rPr>
          <w:rFonts w:ascii="Times New Roman" w:hAnsi="Times New Roman" w:cs="Times New Roman"/>
          <w:sz w:val="24"/>
          <w:szCs w:val="24"/>
        </w:rPr>
        <w:t>, которым не хочется учиться. Звонок в милицию «В школе заложена бомба!». После оказалось, что это была шутка, чтобы сорвать контрольную работу. Как вы оцените этот поступок? Это преступление или шутка? (ребята высказываются). 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Как вы думаете, за подобные «</w:t>
      </w:r>
      <w:proofErr w:type="gramStart"/>
      <w:r w:rsidRPr="00882A75">
        <w:rPr>
          <w:rFonts w:ascii="Times New Roman" w:hAnsi="Times New Roman" w:cs="Times New Roman"/>
          <w:sz w:val="24"/>
          <w:szCs w:val="24"/>
        </w:rPr>
        <w:t>шутки</w:t>
      </w:r>
      <w:proofErr w:type="gramEnd"/>
      <w:r w:rsidRPr="00882A75">
        <w:rPr>
          <w:rFonts w:ascii="Times New Roman" w:hAnsi="Times New Roman" w:cs="Times New Roman"/>
          <w:sz w:val="24"/>
          <w:szCs w:val="24"/>
        </w:rPr>
        <w:t>» с какого возраста человек отвечает по всей строгости закона? (ребята отвечают).</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Правильно, с 14 лет. Кроме этого родители будут вынуждены возместить весь материальный уще</w:t>
      </w:r>
      <w:proofErr w:type="gramStart"/>
      <w:r w:rsidRPr="00882A75">
        <w:rPr>
          <w:rFonts w:ascii="Times New Roman" w:hAnsi="Times New Roman" w:cs="Times New Roman"/>
          <w:sz w:val="24"/>
          <w:szCs w:val="24"/>
        </w:rPr>
        <w:t>рб в св</w:t>
      </w:r>
      <w:proofErr w:type="gramEnd"/>
      <w:r w:rsidRPr="00882A75">
        <w:rPr>
          <w:rFonts w:ascii="Times New Roman" w:hAnsi="Times New Roman" w:cs="Times New Roman"/>
          <w:sz w:val="24"/>
          <w:szCs w:val="24"/>
        </w:rPr>
        <w:t>язи с затратами служб, выезжавших на место происшествия. И прокуратура города может привлечь родителей к ответственности за неисполнение обязанностей по содержанию и воспитанию детей.</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lastRenderedPageBreak/>
        <w:t>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2х лет, либо арестом на срок от 3-х до 6-ти месяцев, либо лишение свободы на срок до 3-х лет. Так что, помните, с законом шутки плохи!</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 Определите виды юридической ответственности при рассмотрении различных нарушений. Установите соответствие.</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Виды ответственности:</w:t>
      </w:r>
    </w:p>
    <w:p w:rsidR="00882A75" w:rsidRPr="00882A75" w:rsidRDefault="00882A75" w:rsidP="00882A75">
      <w:pPr>
        <w:pStyle w:val="a4"/>
        <w:jc w:val="both"/>
        <w:rPr>
          <w:rFonts w:ascii="Times New Roman" w:hAnsi="Times New Roman" w:cs="Times New Roman"/>
          <w:sz w:val="24"/>
          <w:szCs w:val="24"/>
        </w:rPr>
      </w:pPr>
      <w:proofErr w:type="gramStart"/>
      <w:r w:rsidRPr="00882A75">
        <w:rPr>
          <w:rFonts w:ascii="Times New Roman" w:hAnsi="Times New Roman" w:cs="Times New Roman"/>
          <w:sz w:val="24"/>
          <w:szCs w:val="24"/>
        </w:rPr>
        <w:t>А-</w:t>
      </w:r>
      <w:proofErr w:type="gramEnd"/>
      <w:r w:rsidRPr="00882A75">
        <w:rPr>
          <w:rFonts w:ascii="Times New Roman" w:hAnsi="Times New Roman" w:cs="Times New Roman"/>
          <w:sz w:val="24"/>
          <w:szCs w:val="24"/>
        </w:rPr>
        <w:t xml:space="preserve"> административная ответственность.</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Г – </w:t>
      </w:r>
      <w:proofErr w:type="spellStart"/>
      <w:r w:rsidRPr="00882A75">
        <w:rPr>
          <w:rFonts w:ascii="Times New Roman" w:hAnsi="Times New Roman" w:cs="Times New Roman"/>
          <w:sz w:val="24"/>
          <w:szCs w:val="24"/>
        </w:rPr>
        <w:t>гражданско</w:t>
      </w:r>
      <w:proofErr w:type="spellEnd"/>
      <w:r w:rsidRPr="00882A75">
        <w:rPr>
          <w:rFonts w:ascii="Times New Roman" w:hAnsi="Times New Roman" w:cs="Times New Roman"/>
          <w:sz w:val="24"/>
          <w:szCs w:val="24"/>
        </w:rPr>
        <w:t xml:space="preserve"> – правовая.</w:t>
      </w:r>
    </w:p>
    <w:p w:rsidR="00882A75" w:rsidRPr="00882A75" w:rsidRDefault="00882A75" w:rsidP="00882A75">
      <w:pPr>
        <w:pStyle w:val="a4"/>
        <w:jc w:val="both"/>
        <w:rPr>
          <w:rFonts w:ascii="Times New Roman" w:hAnsi="Times New Roman" w:cs="Times New Roman"/>
          <w:sz w:val="24"/>
          <w:szCs w:val="24"/>
        </w:rPr>
      </w:pPr>
      <w:proofErr w:type="gramStart"/>
      <w:r w:rsidRPr="00882A75">
        <w:rPr>
          <w:rFonts w:ascii="Times New Roman" w:hAnsi="Times New Roman" w:cs="Times New Roman"/>
          <w:sz w:val="24"/>
          <w:szCs w:val="24"/>
        </w:rPr>
        <w:t>У-</w:t>
      </w:r>
      <w:proofErr w:type="gramEnd"/>
      <w:r w:rsidRPr="00882A75">
        <w:rPr>
          <w:rFonts w:ascii="Times New Roman" w:hAnsi="Times New Roman" w:cs="Times New Roman"/>
          <w:sz w:val="24"/>
          <w:szCs w:val="24"/>
        </w:rPr>
        <w:t xml:space="preserve"> уголовная.</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Д - дисциплинарная </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Виды нарушений:</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 Порвал учебник одноклассник</w:t>
      </w:r>
      <w:proofErr w:type="gramStart"/>
      <w:r w:rsidRPr="00882A75">
        <w:rPr>
          <w:rFonts w:ascii="Times New Roman" w:hAnsi="Times New Roman" w:cs="Times New Roman"/>
          <w:sz w:val="24"/>
          <w:szCs w:val="24"/>
        </w:rPr>
        <w:t>а(</w:t>
      </w:r>
      <w:proofErr w:type="gramEnd"/>
      <w:r w:rsidRPr="00882A75">
        <w:rPr>
          <w:rFonts w:ascii="Times New Roman" w:hAnsi="Times New Roman" w:cs="Times New Roman"/>
          <w:sz w:val="24"/>
          <w:szCs w:val="24"/>
        </w:rPr>
        <w:t>Г)</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 Появление подростка на улице в нетрезвом виде (А)</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3. Избил одноклассника (У)</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4. Совершил кражу мобильного телефона</w:t>
      </w:r>
      <w:proofErr w:type="gramStart"/>
      <w:r w:rsidRPr="00882A75">
        <w:rPr>
          <w:rFonts w:ascii="Times New Roman" w:hAnsi="Times New Roman" w:cs="Times New Roman"/>
          <w:sz w:val="24"/>
          <w:szCs w:val="24"/>
        </w:rPr>
        <w:t>.(</w:t>
      </w:r>
      <w:proofErr w:type="gramEnd"/>
      <w:r w:rsidRPr="00882A75">
        <w:rPr>
          <w:rFonts w:ascii="Times New Roman" w:hAnsi="Times New Roman" w:cs="Times New Roman"/>
          <w:sz w:val="24"/>
          <w:szCs w:val="24"/>
        </w:rPr>
        <w:t>У)</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5. Совершил прогул в школе (Д)</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6. Переходил дорогу в неположенном месте. (А)</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7. Разбил мячом окно. (Г)</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8. Нецензурно выражался в общественном месте. (А)</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Ребята, а как вы думаете, вправе ли представитель закона задержать вас на улице в позднее время? И почему? (Ребята высказываются, приводят примеры).</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Конечно, они беспокоятся о вашем здоровье, о вашей жизни.</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А как надо себя при этом вести вам: вырываться, кричать, убегать? (ребята говорят).</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Во-первых, отвечать спокойно на вопросы сотрудника полиции, не бояться, не говорить неправду. </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Во-вторых, вы можете сообщить представителям закона номер телефона родителей или позвоните им сами.</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А теперь рассмотрим следующую ситуацию:</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«На улице ко мне подошли парни и отняли у меня любимый телефон. Что мне делать?»</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Как бы вы поступили в этом случае? (ребята отвечают)</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Во-первых, это преступление! Вы согласны?</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Раскрытие этого преступления зависит и от твоих правильных действий</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1.Скорее позвони по телефону «02»</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2.Внятно объясни, где и когда совершено преступление</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3.Сообщи приметы хулиганов</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4.Поставь в известность родителей.</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А за какие правонарушения вас могут доставить в милицию?</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1.Нарушение правил дорожного движения</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2.Распитие спиртных напитков и пива в общественных местах (т.е. любое место за пределами твоей квартиры) и появление в пьяном виде.</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3.Мелкое хулиганство (драка, злословие и т.д.).</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4.Незаконная продажа.</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5.Злостное неповиновение.</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А теперь поговорим о ваших правах.</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1.Если вас не задерживают, а просто предлагают пройти побеседовать. Ваши действия? (ребята отвечают).</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2</w:t>
      </w:r>
      <w:proofErr w:type="gramStart"/>
      <w:r w:rsidRPr="00882A75">
        <w:rPr>
          <w:rFonts w:ascii="Times New Roman" w:hAnsi="Times New Roman" w:cs="Times New Roman"/>
          <w:sz w:val="24"/>
          <w:szCs w:val="24"/>
        </w:rPr>
        <w:t xml:space="preserve"> Н</w:t>
      </w:r>
      <w:proofErr w:type="gramEnd"/>
      <w:r w:rsidRPr="00882A75">
        <w:rPr>
          <w:rFonts w:ascii="Times New Roman" w:hAnsi="Times New Roman" w:cs="Times New Roman"/>
          <w:sz w:val="24"/>
          <w:szCs w:val="24"/>
        </w:rPr>
        <w:t>е грубите, а вежливо, но твердо откажитесь.</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Но вас могут пригласить в качестве очевидца происшествия. Что в этом случае делаете вы? (ребята отвечают).</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А чем «очевидец» отличается от «свидетеля»? Как вы думаете? (ребята отвечают).</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Свидетель – это лицо, на которое указал подозреваемый или потерпевший. Он несет уголовную ответственность за дачу ложных показаний.</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Предположим, вас привели в отделение полиции. 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Вас не имеют права помещать в камеру предварительного заключения (КПЗ), если там уже находятся взрослые!</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Вас могут заключить по стражу, если вы подозреваетесь в совершении тяжкого преступления. Это решение принимает только суд.</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Викторина «Закон и я».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 С какого возраста наступает уголовная ответственность для лиц, совершивших преступления?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Согласно УК РБ – с 16 лет.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2. Может ли быть привлечен к уголовной ответственности несовершеннолетний, не достигший 14-летнего возраста?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Нет.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3. Какие виды наказаний не применяются к несовершеннолетним?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Смертельная казнь и срок лишения свободы более 10 лет.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4. Где отбывают наказание несовершеннолетние?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Осужденные впервые – в колонии общего режима. Осужденные мужского пола, ранее отбывавшие наказание в виде лишения свободы – в колонии усиленного режима.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5. Несовершеннолетний совершил преступление в день своего рождения, по достижении 14 лет. Может ли он привлекаться к уголовной ответственности?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Нет, т.к. лицо считается достигшим определенного возраста не в день рождения, а с 0 часов следующих суток.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6. Какие бывают виды задержаний?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w:t>
      </w:r>
      <w:proofErr w:type="gramStart"/>
      <w:r w:rsidRPr="00882A75">
        <w:rPr>
          <w:rFonts w:ascii="Times New Roman" w:hAnsi="Times New Roman" w:cs="Times New Roman"/>
          <w:sz w:val="24"/>
          <w:szCs w:val="24"/>
        </w:rPr>
        <w:t>Административное</w:t>
      </w:r>
      <w:proofErr w:type="gramEnd"/>
      <w:r w:rsidRPr="00882A75">
        <w:rPr>
          <w:rFonts w:ascii="Times New Roman" w:hAnsi="Times New Roman" w:cs="Times New Roman"/>
          <w:sz w:val="24"/>
          <w:szCs w:val="24"/>
        </w:rPr>
        <w:t xml:space="preserve"> – не более чем на 3 часа по подозрению в совершении административных нарушений.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w:t>
      </w:r>
      <w:proofErr w:type="gramStart"/>
      <w:r w:rsidRPr="00882A75">
        <w:rPr>
          <w:rFonts w:ascii="Times New Roman" w:hAnsi="Times New Roman" w:cs="Times New Roman"/>
          <w:sz w:val="24"/>
          <w:szCs w:val="24"/>
        </w:rPr>
        <w:t>Уголовно-процессуальное</w:t>
      </w:r>
      <w:proofErr w:type="gramEnd"/>
      <w:r w:rsidRPr="00882A75">
        <w:rPr>
          <w:rFonts w:ascii="Times New Roman" w:hAnsi="Times New Roman" w:cs="Times New Roman"/>
          <w:sz w:val="24"/>
          <w:szCs w:val="24"/>
        </w:rPr>
        <w:t xml:space="preserve"> – до 72ч. по подозрению в совершении преступления.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lastRenderedPageBreak/>
        <w:t xml:space="preserve">7. Вас задержали в 23 часа 15 мин. без сопровождения взрослых. Какое наказание вам грозит?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Штраф до 3 мин. зарплат с родителей или лиц, их замещающих или с несовершеннолетнего, если он имеет самостоятельный заработок.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8. Вы решили «отложить» контрольную работу и позвонить в милицию, сообщив, что в здание школы заложена бомба. Какое наказание предусмотрено за заведомо ложный вызов?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Штраф на родителей до 10 мин. зарплат.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9. Подлежит ли наказанию нецензурная брань в общественных местах, приставание к гражданам?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Эти действия квалифицируются, как мелкое хулиганство и за это может быть наложен штраф до 2 мин. зарплат, исправительные работы до 2 месяцев с удержанием 20 % заработной платы, арест до 15 суток.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10. Вас задержали и доставили для допроса в отделение полиции. Какие существуют правила проведения допроса несовершеннолетних?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Допрос должен вестись в присутствии родителей, представителей лицея, родственников или других взрослых.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11. Как наказывается распитие спиртных напитков в общественных местах?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Появление в пьяном виде в общественных местах, а также распитие ими спиртных напитков, влечет наложение штрафа на родителей или лиц их замещающих в размере до 2 мин. зарплат.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12. Подросток, находясь на дискотеке, приобрел для себя наркотик. Подлежит ли наказанию его поступок?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Незаконное приобретение или хранение без цели сбыта наркотических средств в небольших количествах наказывается штрафом до 5 мин. зарплат.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13. Какие наказания предусмотрены за нарушение правил, обеспечивающих безопасность движения на железнодорожном транспорте?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Подкладывание </w:t>
      </w:r>
      <w:proofErr w:type="gramStart"/>
      <w:r w:rsidRPr="00882A75">
        <w:rPr>
          <w:rFonts w:ascii="Times New Roman" w:hAnsi="Times New Roman" w:cs="Times New Roman"/>
          <w:sz w:val="24"/>
          <w:szCs w:val="24"/>
        </w:rPr>
        <w:t>на  ж</w:t>
      </w:r>
      <w:proofErr w:type="gramEnd"/>
      <w:r w:rsidRPr="00882A75">
        <w:rPr>
          <w:rFonts w:ascii="Times New Roman" w:hAnsi="Times New Roman" w:cs="Times New Roman"/>
          <w:sz w:val="24"/>
          <w:szCs w:val="24"/>
        </w:rPr>
        <w:t xml:space="preserve">.д. пути предметов, которые могут вызвать нарушение движения поездов – штраф до 5 мин. зарплат. Переход по железнодорожным путям в неустановленном месте – штраф от 0,1 до 0,5 мин. зарплат.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Повреждение железнодорожных путей, путевых объектов и сооружений, устранение сигнализации – штраф от 2 до 5 мин. зарплат.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14. 16-летний подросток повредил или уничтожил телефон-автомат. Какое наказание ему грозит?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Штраф на родителей или лиц, их замещающих, 5-10 мин. зарплат.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15. С какого возраста наступает административная ответственность?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Административной ответственности подлежат лица, достигшие к моменту совершения административного правонарушения 16 лет. </w:t>
      </w:r>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17. За </w:t>
      </w:r>
      <w:proofErr w:type="gramStart"/>
      <w:r w:rsidRPr="00882A75">
        <w:rPr>
          <w:rFonts w:ascii="Times New Roman" w:hAnsi="Times New Roman" w:cs="Times New Roman"/>
          <w:sz w:val="24"/>
          <w:szCs w:val="24"/>
        </w:rPr>
        <w:t>совершение</w:t>
      </w:r>
      <w:proofErr w:type="gramEnd"/>
      <w:r w:rsidRPr="00882A75">
        <w:rPr>
          <w:rFonts w:ascii="Times New Roman" w:hAnsi="Times New Roman" w:cs="Times New Roman"/>
          <w:sz w:val="24"/>
          <w:szCs w:val="24"/>
        </w:rPr>
        <w:t xml:space="preserve"> каких преступлений подлежат уголовной ответственности несовершеннолетние в возрасте от 14 до 18 лет? </w:t>
      </w:r>
    </w:p>
    <w:p w:rsidR="00882A75" w:rsidRPr="00882A75" w:rsidRDefault="00882A75" w:rsidP="00882A75">
      <w:pPr>
        <w:pStyle w:val="a4"/>
        <w:jc w:val="both"/>
        <w:rPr>
          <w:rFonts w:ascii="Times New Roman" w:hAnsi="Times New Roman" w:cs="Times New Roman"/>
          <w:sz w:val="24"/>
          <w:szCs w:val="24"/>
        </w:rPr>
      </w:pPr>
      <w:proofErr w:type="gramStart"/>
      <w:r w:rsidRPr="00882A75">
        <w:rPr>
          <w:rFonts w:ascii="Times New Roman" w:hAnsi="Times New Roman" w:cs="Times New Roman"/>
          <w:sz w:val="24"/>
          <w:szCs w:val="24"/>
        </w:rPr>
        <w:t>За убийство, посягательство на жизнь работника милиции, дружинника, военнослужащего и их родственников, умышленное нанесение телесных повреждений, причинивших расстройство здоровья, изнасилование, разбойное нападение, грабеж, хищение имущества в особо крупных размерах, вымогательство, кража; злостное хулиганство и др.</w:t>
      </w:r>
      <w:proofErr w:type="gramEnd"/>
    </w:p>
    <w:p w:rsidR="00882A75" w:rsidRPr="00882A75" w:rsidRDefault="00882A75" w:rsidP="00882A75">
      <w:pPr>
        <w:pStyle w:val="a4"/>
        <w:jc w:val="both"/>
        <w:rPr>
          <w:rFonts w:ascii="Times New Roman" w:hAnsi="Times New Roman" w:cs="Times New Roman"/>
          <w:sz w:val="24"/>
          <w:szCs w:val="24"/>
        </w:rPr>
      </w:pPr>
      <w:r w:rsidRPr="00882A75">
        <w:rPr>
          <w:rFonts w:ascii="Times New Roman" w:hAnsi="Times New Roman" w:cs="Times New Roman"/>
          <w:sz w:val="24"/>
          <w:szCs w:val="24"/>
        </w:rPr>
        <w:t xml:space="preserve"> Ребята, мне очень хочется верить, что после нашего классного часа, мы будем совершать только хорошие поступки. Удачи вам!</w:t>
      </w:r>
    </w:p>
    <w:p w:rsidR="00882A75" w:rsidRPr="00882A75" w:rsidRDefault="00882A75" w:rsidP="00882A75">
      <w:pPr>
        <w:pStyle w:val="a4"/>
        <w:jc w:val="both"/>
        <w:rPr>
          <w:rFonts w:ascii="Times New Roman" w:hAnsi="Times New Roman" w:cs="Times New Roman"/>
          <w:sz w:val="24"/>
          <w:szCs w:val="24"/>
        </w:rPr>
      </w:pPr>
    </w:p>
    <w:p w:rsidR="00882A75" w:rsidRPr="00882A75" w:rsidRDefault="00882A75" w:rsidP="00882A75">
      <w:pPr>
        <w:pStyle w:val="a4"/>
        <w:jc w:val="both"/>
        <w:rPr>
          <w:rFonts w:ascii="Times New Roman" w:hAnsi="Times New Roman" w:cs="Times New Roman"/>
          <w:sz w:val="24"/>
          <w:szCs w:val="24"/>
        </w:rPr>
      </w:pPr>
    </w:p>
    <w:p w:rsidR="005F7667" w:rsidRPr="00882A75" w:rsidRDefault="005F7667" w:rsidP="00882A75">
      <w:pPr>
        <w:jc w:val="both"/>
        <w:rPr>
          <w:rFonts w:ascii="Times New Roman" w:hAnsi="Times New Roman" w:cs="Times New Roman"/>
          <w:sz w:val="24"/>
          <w:szCs w:val="24"/>
        </w:rPr>
      </w:pPr>
    </w:p>
    <w:sectPr w:rsidR="005F7667" w:rsidRPr="00882A75" w:rsidSect="00F91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64D11"/>
    <w:multiLevelType w:val="hybridMultilevel"/>
    <w:tmpl w:val="A0F0899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EE528FA"/>
    <w:multiLevelType w:val="hybridMultilevel"/>
    <w:tmpl w:val="627C8E92"/>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453467E"/>
    <w:multiLevelType w:val="hybridMultilevel"/>
    <w:tmpl w:val="01EAD4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CA2D54"/>
    <w:multiLevelType w:val="hybridMultilevel"/>
    <w:tmpl w:val="77A0B80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2A75"/>
    <w:rsid w:val="000C5FB4"/>
    <w:rsid w:val="005F7667"/>
    <w:rsid w:val="00882A75"/>
    <w:rsid w:val="00F91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A75"/>
    <w:pPr>
      <w:ind w:left="720"/>
      <w:contextualSpacing/>
    </w:pPr>
    <w:rPr>
      <w:rFonts w:ascii="Calibri" w:eastAsia="Calibri" w:hAnsi="Calibri" w:cs="Times New Roman"/>
      <w:lang w:eastAsia="en-US"/>
    </w:rPr>
  </w:style>
  <w:style w:type="paragraph" w:styleId="a4">
    <w:name w:val="No Spacing"/>
    <w:uiPriority w:val="1"/>
    <w:qFormat/>
    <w:rsid w:val="00882A75"/>
    <w:pPr>
      <w:spacing w:after="0" w:line="240" w:lineRule="auto"/>
    </w:pPr>
  </w:style>
</w:styles>
</file>

<file path=word/webSettings.xml><?xml version="1.0" encoding="utf-8"?>
<w:webSettings xmlns:r="http://schemas.openxmlformats.org/officeDocument/2006/relationships" xmlns:w="http://schemas.openxmlformats.org/wordprocessingml/2006/main">
  <w:divs>
    <w:div w:id="2936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2098</Words>
  <Characters>11960</Characters>
  <Application>Microsoft Office Word</Application>
  <DocSecurity>0</DocSecurity>
  <Lines>99</Lines>
  <Paragraphs>28</Paragraphs>
  <ScaleCrop>false</ScaleCrop>
  <Company/>
  <LinksUpToDate>false</LinksUpToDate>
  <CharactersWithSpaces>14030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4</cp:revision>
  <dcterms:created xsi:type="dcterms:W3CDTF">2016-02-06T07:34:00Z</dcterms:created>
  <dcterms:modified xsi:type="dcterms:W3CDTF">2017-11-19T08:38:00Z</dcterms:modified>
</cp:coreProperties>
</file>